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34751" w:rsidRPr="008814EE" w:rsidRDefault="005B6684" w:rsidP="008814EE">
      <w:pPr>
        <w:jc w:val="both"/>
        <w:rPr>
          <w:rFonts w:ascii="StobiSerif Regular" w:eastAsia="Arial Unicode MS" w:hAnsi="StobiSerif Regular" w:cs="Tahoma"/>
          <w:szCs w:val="22"/>
          <w:lang w:val="en-US"/>
        </w:rPr>
      </w:pPr>
      <w:r>
        <w:rPr>
          <w:rFonts w:ascii="StobiSerif Regular" w:eastAsia="Arial Unicode MS" w:hAnsi="StobiSerif Regular" w:cs="Tahoma"/>
          <w:szCs w:val="22"/>
          <w:lang w:val="en-US"/>
        </w:rPr>
        <w:t xml:space="preserve"> </w:t>
      </w:r>
      <w:r w:rsidR="00C7342D">
        <w:rPr>
          <w:rFonts w:ascii="StobiSerif Regular" w:eastAsia="Arial Unicode MS" w:hAnsi="StobiSerif Regular" w:cs="Tahoma"/>
          <w:szCs w:val="22"/>
          <w:lang w:val="en-US"/>
        </w:rPr>
        <w:t>0</w:t>
      </w:r>
      <w:r w:rsidR="00B34751">
        <w:rPr>
          <w:rFonts w:ascii="StobiSerif Regular" w:eastAsia="Arial Unicode MS" w:hAnsi="StobiSerif Regular" w:cs="Tahoma"/>
          <w:szCs w:val="22"/>
          <w:lang w:val="mk-MK"/>
        </w:rPr>
        <w:tab/>
      </w:r>
    </w:p>
    <w:p w:rsidR="00B34751" w:rsidRDefault="00DE39FB">
      <w:pPr>
        <w:rPr>
          <w:sz w:val="20"/>
          <w:lang w:val="mk-MK"/>
        </w:rPr>
      </w:pPr>
      <w:r w:rsidRPr="00DE39F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7728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B72FF0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B72FF0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:rsidR="00B72FF0" w:rsidRDefault="00B72FF0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:rsidR="00B72FF0" w:rsidRDefault="00B72FF0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:rsidR="00B72FF0" w:rsidRDefault="00B72FF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B72FF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167CB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167CB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167CB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167CB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B72FF0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B72FF0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:rsidR="00B72FF0" w:rsidRDefault="00B72FF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B72FF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:rsidR="00B72FF0" w:rsidRDefault="00B72FF0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:rsidR="00C15D79" w:rsidRDefault="00B34751" w:rsidP="00C15D79">
      <w:pPr>
        <w:pStyle w:val="Footer"/>
        <w:tabs>
          <w:tab w:val="clear" w:pos="4153"/>
          <w:tab w:val="clear" w:pos="8306"/>
        </w:tabs>
        <w:spacing w:line="360" w:lineRule="auto"/>
        <w:rPr>
          <w:lang w:val="en-US"/>
        </w:rPr>
      </w:pPr>
      <w:r>
        <w:rPr>
          <w:lang w:val="en-US"/>
        </w:rPr>
        <w:t>Назив на субјектот</w:t>
      </w:r>
      <w:r w:rsidR="009927D7">
        <w:rPr>
          <w:lang w:val="en-US"/>
        </w:rPr>
        <w:t xml:space="preserve">  Национална установа – Центар </w:t>
      </w:r>
      <w:r w:rsidR="009927D7">
        <w:rPr>
          <w:lang w:val="mk-MK"/>
        </w:rPr>
        <w:t>за култура „Бели мугри“ Кочани</w:t>
      </w:r>
    </w:p>
    <w:p w:rsidR="00B34751" w:rsidRDefault="00B34751" w:rsidP="00C15D79">
      <w:pPr>
        <w:pStyle w:val="Footer"/>
        <w:tabs>
          <w:tab w:val="clear" w:pos="4153"/>
          <w:tab w:val="clear" w:pos="8306"/>
        </w:tabs>
        <w:spacing w:line="360" w:lineRule="auto"/>
        <w:rPr>
          <w:lang w:val="en-US"/>
        </w:rPr>
      </w:pPr>
      <w:r>
        <w:rPr>
          <w:lang w:val="es-ES"/>
        </w:rPr>
        <w:t xml:space="preserve">Адреса, седиште и телефон </w:t>
      </w:r>
      <w:r w:rsidR="009927D7">
        <w:rPr>
          <w:lang w:val="mk-MK"/>
        </w:rPr>
        <w:t xml:space="preserve"> „Кеј на Револуцијата“ бб Кочани   033/272-181   </w:t>
      </w:r>
      <w:r w:rsidR="00D70497">
        <w:rPr>
          <w:lang w:val="mk-MK"/>
        </w:rPr>
        <w:t>076-354-965</w:t>
      </w:r>
    </w:p>
    <w:p w:rsidR="00B34751" w:rsidRDefault="00B34751" w:rsidP="009927D7">
      <w:pPr>
        <w:spacing w:line="360" w:lineRule="auto"/>
        <w:rPr>
          <w:lang w:val="mk-MK"/>
        </w:rPr>
      </w:pPr>
      <w:r>
        <w:rPr>
          <w:lang w:val="en-US"/>
        </w:rPr>
        <w:t>Единствен даночен број</w:t>
      </w:r>
      <w:r w:rsidR="009927D7">
        <w:rPr>
          <w:lang w:val="mk-MK"/>
        </w:rPr>
        <w:t xml:space="preserve"> 4013978105318</w:t>
      </w:r>
    </w:p>
    <w:p w:rsidR="009927D7" w:rsidRDefault="009927D7" w:rsidP="009927D7">
      <w:pPr>
        <w:spacing w:line="360" w:lineRule="auto"/>
        <w:rPr>
          <w:rFonts w:ascii="StobiSerif Regular" w:eastAsia="Arial Unicode MS" w:hAnsi="StobiSerif Regular" w:cs="Tahoma"/>
          <w:szCs w:val="22"/>
          <w:lang w:val="mk-MK"/>
        </w:rPr>
      </w:pPr>
    </w:p>
    <w:p w:rsidR="00B34751" w:rsidRDefault="00B34751">
      <w:pPr>
        <w:jc w:val="center"/>
        <w:rPr>
          <w:rFonts w:eastAsia="Arial" w:cs="Arial"/>
          <w:b/>
          <w:szCs w:val="22"/>
          <w:lang w:val="mk-MK"/>
        </w:rPr>
      </w:pPr>
      <w:r>
        <w:rPr>
          <w:rFonts w:eastAsia="Arial Unicode MS" w:cs="Tahoma"/>
          <w:b/>
          <w:szCs w:val="22"/>
          <w:lang w:val="mk-MK"/>
        </w:rPr>
        <w:t>СТРУКТУРА НА ПРИХОДИ ПО ДЕЈНОСТИ (СПД–РЕКАПИТУЛАР</w:t>
      </w:r>
      <w:r>
        <w:rPr>
          <w:rFonts w:eastAsia="Arial" w:cs="Arial"/>
          <w:b/>
          <w:szCs w:val="22"/>
          <w:lang w:val="mk-MK"/>
        </w:rPr>
        <w:t>)</w:t>
      </w:r>
    </w:p>
    <w:p w:rsidR="00B34751" w:rsidRDefault="00B34751">
      <w:pPr>
        <w:jc w:val="center"/>
        <w:rPr>
          <w:szCs w:val="22"/>
          <w:lang w:val="mk-MK"/>
        </w:rPr>
      </w:pPr>
      <w:r>
        <w:rPr>
          <w:szCs w:val="22"/>
          <w:lang w:val="mk-MK"/>
        </w:rPr>
        <w:t xml:space="preserve">во периодот  од </w:t>
      </w:r>
      <w:r w:rsidR="009927D7">
        <w:rPr>
          <w:szCs w:val="22"/>
          <w:lang w:val="mk-MK"/>
        </w:rPr>
        <w:t xml:space="preserve">01 </w:t>
      </w:r>
      <w:r>
        <w:rPr>
          <w:szCs w:val="22"/>
          <w:lang w:val="mk-MK"/>
        </w:rPr>
        <w:t xml:space="preserve"> до</w:t>
      </w:r>
      <w:r w:rsidR="009927D7">
        <w:rPr>
          <w:szCs w:val="22"/>
          <w:lang w:val="mk-MK"/>
        </w:rPr>
        <w:t xml:space="preserve"> 31-12-</w:t>
      </w:r>
      <w:r>
        <w:rPr>
          <w:szCs w:val="22"/>
          <w:lang w:val="mk-MK"/>
        </w:rPr>
        <w:t xml:space="preserve"> 20</w:t>
      </w:r>
      <w:r w:rsidR="00EA29D4">
        <w:rPr>
          <w:szCs w:val="22"/>
          <w:lang w:val="en-US"/>
        </w:rPr>
        <w:t>2</w:t>
      </w:r>
      <w:r w:rsidR="00D70497">
        <w:rPr>
          <w:szCs w:val="22"/>
          <w:lang w:val="mk-MK"/>
        </w:rPr>
        <w:t>4</w:t>
      </w:r>
      <w:r w:rsidR="009F6BAE">
        <w:rPr>
          <w:szCs w:val="22"/>
          <w:lang w:val="en-US"/>
        </w:rPr>
        <w:t xml:space="preserve">  </w:t>
      </w:r>
      <w:r>
        <w:rPr>
          <w:szCs w:val="22"/>
          <w:lang w:val="mk-MK"/>
        </w:rPr>
        <w:t>година</w:t>
      </w:r>
    </w:p>
    <w:p w:rsidR="00B34751" w:rsidRDefault="00B34751">
      <w:pPr>
        <w:jc w:val="center"/>
        <w:rPr>
          <w:b/>
          <w:sz w:val="20"/>
          <w:lang w:val="mk-MK"/>
        </w:rPr>
      </w:pPr>
    </w:p>
    <w:p w:rsidR="00B34751" w:rsidRDefault="00B34751">
      <w:pPr>
        <w:rPr>
          <w:sz w:val="20"/>
          <w:lang w:val="mk-MK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699"/>
        <w:gridCol w:w="1955"/>
        <w:gridCol w:w="5487"/>
        <w:gridCol w:w="2089"/>
        <w:gridCol w:w="16"/>
      </w:tblGrid>
      <w:tr w:rsidR="00B34751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</w:p>
          <w:p w:rsidR="00B34751" w:rsidRDefault="00B34751">
            <w:pPr>
              <w:jc w:val="center"/>
              <w:rPr>
                <w:rFonts w:cs="Arial"/>
                <w:b/>
                <w:bCs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 </w:t>
            </w:r>
            <w:r>
              <w:rPr>
                <w:rFonts w:cs="Arial"/>
                <w:b/>
                <w:bCs/>
                <w:sz w:val="24"/>
                <w:lang w:val="mk-MK"/>
              </w:rPr>
              <w:t xml:space="preserve">НКД </w:t>
            </w:r>
          </w:p>
          <w:p w:rsidR="00B34751" w:rsidRDefault="00B34751">
            <w:pPr>
              <w:jc w:val="center"/>
              <w:rPr>
                <w:rFonts w:cs="Arial"/>
                <w:bCs/>
                <w:sz w:val="24"/>
                <w:lang w:val="mk-MK"/>
              </w:rPr>
            </w:pPr>
            <w:r>
              <w:rPr>
                <w:rFonts w:cs="Arial"/>
                <w:bCs/>
                <w:sz w:val="24"/>
                <w:lang w:val="mk-MK"/>
              </w:rPr>
              <w:t xml:space="preserve">  (Национална класификација на дејности)</w:t>
            </w:r>
          </w:p>
          <w:p w:rsidR="00B34751" w:rsidRDefault="00B34751">
            <w:pPr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</w:rPr>
              <w:t>Остварени</w:t>
            </w:r>
            <w:r>
              <w:rPr>
                <w:rFonts w:cs="Arial"/>
                <w:sz w:val="24"/>
              </w:rPr>
              <w:br/>
              <w:t xml:space="preserve"> приходи</w:t>
            </w:r>
            <w:r>
              <w:rPr>
                <w:rFonts w:cs="Arial"/>
                <w:sz w:val="24"/>
                <w:lang w:val="mk-MK"/>
              </w:rPr>
              <w:t xml:space="preserve"> </w:t>
            </w:r>
          </w:p>
          <w:p w:rsidR="00B34751" w:rsidRDefault="00B34751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(во денари)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:rsidR="00B34751" w:rsidRDefault="00B34751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  <w:lang w:val="mk-MK"/>
              </w:rPr>
              <w:t>Р</w:t>
            </w:r>
            <w:r>
              <w:rPr>
                <w:rFonts w:cs="Arial"/>
                <w:sz w:val="24"/>
              </w:rPr>
              <w:t>ед.</w:t>
            </w:r>
            <w:r>
              <w:rPr>
                <w:rFonts w:cs="Arial"/>
                <w:sz w:val="24"/>
              </w:rPr>
              <w:br/>
              <w:t xml:space="preserve"> бр.</w:t>
            </w:r>
          </w:p>
          <w:p w:rsidR="00B34751" w:rsidRDefault="00B34751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  <w:vertAlign w:val="superscript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К</w:t>
            </w:r>
            <w:r>
              <w:rPr>
                <w:rFonts w:cs="Arial"/>
                <w:sz w:val="24"/>
              </w:rPr>
              <w:t>ласа</w:t>
            </w:r>
            <w:r>
              <w:rPr>
                <w:rFonts w:cs="Arial"/>
                <w:sz w:val="24"/>
                <w:vertAlign w:val="superscript"/>
                <w:lang w:val="mk-MK"/>
              </w:rPr>
              <w:t>1</w:t>
            </w:r>
          </w:p>
          <w:p w:rsidR="00B34751" w:rsidRDefault="00B34751">
            <w:pPr>
              <w:rPr>
                <w:rFonts w:cs="Arial"/>
                <w:sz w:val="24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vertAlign w:val="superscript"/>
                <w:lang w:val="mk-MK"/>
              </w:rPr>
            </w:pPr>
            <w:r>
              <w:rPr>
                <w:rFonts w:cs="Arial"/>
                <w:sz w:val="24"/>
              </w:rPr>
              <w:t>Назив</w:t>
            </w:r>
            <w:r>
              <w:rPr>
                <w:rFonts w:cs="Arial"/>
                <w:sz w:val="24"/>
                <w:vertAlign w:val="superscript"/>
                <w:lang w:val="mk-MK"/>
              </w:rPr>
              <w:t>2</w:t>
            </w: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1D78BB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90.04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1D78BB" w:rsidP="00C15D79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  <w:lang w:val="mk-MK"/>
              </w:rPr>
              <w:t>Дејност</w:t>
            </w:r>
            <w:r w:rsidR="00C15D79">
              <w:rPr>
                <w:rFonts w:cs="Arial"/>
                <w:sz w:val="24"/>
                <w:lang w:val="mk-MK"/>
              </w:rPr>
              <w:t xml:space="preserve">и </w:t>
            </w:r>
            <w:r>
              <w:rPr>
                <w:rFonts w:cs="Arial"/>
                <w:sz w:val="24"/>
                <w:lang w:val="mk-MK"/>
              </w:rPr>
              <w:t xml:space="preserve"> на објекти за културни </w:t>
            </w:r>
            <w:r w:rsidR="00C15D79">
              <w:rPr>
                <w:rFonts w:cs="Arial"/>
                <w:sz w:val="24"/>
                <w:lang w:val="mk-MK"/>
              </w:rPr>
              <w:t>м</w:t>
            </w:r>
            <w:r>
              <w:rPr>
                <w:rFonts w:cs="Arial"/>
                <w:sz w:val="24"/>
                <w:lang w:val="mk-MK"/>
              </w:rPr>
              <w:t>анифестации</w:t>
            </w:r>
            <w:r>
              <w:rPr>
                <w:rFonts w:cs="Arial"/>
                <w:sz w:val="24"/>
              </w:rPr>
              <w:t xml:space="preserve"> 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Pr="00D70497" w:rsidRDefault="00D70497" w:rsidP="009C7513">
            <w:pPr>
              <w:snapToGrid w:val="0"/>
              <w:jc w:val="right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12,226,070</w:t>
            </w: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 w:rsidTr="008814EE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751" w:rsidRPr="001D78BB" w:rsidRDefault="00B34751">
            <w:pPr>
              <w:snapToGrid w:val="0"/>
              <w:rPr>
                <w:rFonts w:cs="Arial"/>
                <w:sz w:val="24"/>
                <w:lang w:val="mk-MK"/>
              </w:rPr>
            </w:pPr>
          </w:p>
        </w:tc>
      </w:tr>
      <w:tr w:rsidR="00B34751" w:rsidTr="007E6F6C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4751" w:rsidRDefault="00B34751">
            <w:pPr>
              <w:snapToGrid w:val="0"/>
              <w:jc w:val="center"/>
              <w:rPr>
                <w:rFonts w:cs="Arial"/>
                <w:b/>
                <w:sz w:val="24"/>
                <w:lang w:val="mk-MK"/>
              </w:rPr>
            </w:pPr>
            <w:r>
              <w:rPr>
                <w:rFonts w:cs="Arial"/>
                <w:b/>
                <w:sz w:val="24"/>
                <w:lang w:val="mk-MK"/>
              </w:rPr>
              <w:lastRenderedPageBreak/>
              <w:t>НКД</w:t>
            </w:r>
          </w:p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Остварени      приходи</w:t>
            </w:r>
          </w:p>
          <w:p w:rsidR="00B34751" w:rsidRDefault="00B34751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(во денари)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  <w:lang w:val="mk-MK"/>
              </w:rPr>
              <w:t>Р</w:t>
            </w:r>
            <w:r>
              <w:rPr>
                <w:rFonts w:cs="Arial"/>
                <w:sz w:val="24"/>
              </w:rPr>
              <w:t>ед.</w:t>
            </w:r>
            <w:r>
              <w:rPr>
                <w:rFonts w:cs="Arial"/>
                <w:sz w:val="24"/>
              </w:rPr>
              <w:br/>
              <w:t xml:space="preserve"> бр.</w:t>
            </w:r>
          </w:p>
          <w:p w:rsidR="00B34751" w:rsidRDefault="00B34751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>
              <w:rPr>
                <w:rFonts w:ascii="Arial" w:hAnsi="Arial" w:cs="Arial"/>
                <w:sz w:val="20"/>
                <w:szCs w:val="20"/>
              </w:rPr>
              <w:t>ласа</w:t>
            </w:r>
            <w:r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B34751" w:rsidRDefault="00B34751">
            <w:pPr>
              <w:rPr>
                <w:rFonts w:ascii="Arial" w:hAnsi="Arial" w:cs="Arial"/>
                <w:sz w:val="24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4"/>
              </w:rPr>
              <w:t>Назив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7E6F6C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7E6F6C" w:rsidRDefault="007E6F6C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E6F6C" w:rsidRDefault="007E6F6C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E6F6C" w:rsidRDefault="007E6F6C" w:rsidP="00A360F4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7E6F6C" w:rsidRPr="00A360F4" w:rsidRDefault="007E6F6C">
            <w:pPr>
              <w:snapToGrid w:val="0"/>
              <w:rPr>
                <w:rFonts w:cs="Arial"/>
                <w:sz w:val="24"/>
                <w:lang w:val="mk-MK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</w:t>
            </w:r>
            <w:r>
              <w:rPr>
                <w:rFonts w:cs="Arial"/>
                <w:sz w:val="24"/>
                <w:lang w:val="en-US"/>
              </w:rPr>
              <w:t>6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</w:t>
            </w:r>
            <w:r>
              <w:rPr>
                <w:rFonts w:cs="Arial"/>
                <w:sz w:val="24"/>
                <w:lang w:val="en-US"/>
              </w:rPr>
              <w:t>7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</w:t>
            </w:r>
            <w:r>
              <w:rPr>
                <w:rFonts w:cs="Arial"/>
                <w:sz w:val="24"/>
                <w:lang w:val="en-US"/>
              </w:rPr>
              <w:t>8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trHeight w:val="436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en-US"/>
              </w:rPr>
              <w:t>19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trHeight w:val="455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</w:t>
            </w:r>
            <w:r>
              <w:rPr>
                <w:rFonts w:cs="Arial"/>
                <w:sz w:val="24"/>
                <w:lang w:val="en-US"/>
              </w:rPr>
              <w:t>0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trHeight w:val="438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</w:t>
            </w:r>
            <w:r>
              <w:rPr>
                <w:rFonts w:cs="Arial"/>
                <w:sz w:val="24"/>
                <w:lang w:val="en-US"/>
              </w:rPr>
              <w:t>1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trHeight w:val="445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</w:t>
            </w:r>
            <w:r>
              <w:rPr>
                <w:rFonts w:cs="Arial"/>
                <w:sz w:val="24"/>
                <w:lang w:val="en-US"/>
              </w:rPr>
              <w:t>2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 w:rsidTr="008814EE">
        <w:trPr>
          <w:gridAfter w:val="1"/>
          <w:wAfter w:w="16" w:type="dxa"/>
          <w:trHeight w:val="556"/>
        </w:trPr>
        <w:tc>
          <w:tcPr>
            <w:tcW w:w="699" w:type="dxa"/>
            <w:tcBorders>
              <w:left w:val="double" w:sz="1" w:space="0" w:color="000000"/>
              <w:bottom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ascii="Arial" w:hAnsi="Arial" w:cs="Arial"/>
                <w:sz w:val="24"/>
                <w:lang w:val="mk-MK"/>
              </w:rPr>
            </w:pPr>
          </w:p>
        </w:tc>
        <w:tc>
          <w:tcPr>
            <w:tcW w:w="7442" w:type="dxa"/>
            <w:gridSpan w:val="2"/>
            <w:tcBorders>
              <w:left w:val="single" w:sz="4" w:space="0" w:color="000000"/>
              <w:bottom w:val="double" w:sz="1" w:space="0" w:color="000000"/>
            </w:tcBorders>
            <w:vAlign w:val="bottom"/>
          </w:tcPr>
          <w:p w:rsidR="00B34751" w:rsidRDefault="00B34751" w:rsidP="009F6BAE">
            <w:pPr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ВКУПНО ПРИХОДИ</w:t>
            </w:r>
            <w:r w:rsidR="009F6BAE">
              <w:rPr>
                <w:rFonts w:cs="Arial"/>
                <w:sz w:val="24"/>
                <w:lang w:val="en-US"/>
              </w:rPr>
              <w:t xml:space="preserve">   </w:t>
            </w:r>
            <w:r>
              <w:rPr>
                <w:rFonts w:cs="Arial"/>
                <w:sz w:val="24"/>
                <w:lang w:val="mk-MK"/>
              </w:rPr>
              <w:t>(</w:t>
            </w:r>
            <w:r w:rsidR="009F6BAE">
              <w:rPr>
                <w:rFonts w:cs="Arial"/>
                <w:sz w:val="24"/>
                <w:lang w:val="en-US"/>
              </w:rPr>
              <w:t>=</w:t>
            </w:r>
            <w:r>
              <w:rPr>
                <w:rFonts w:cs="Arial"/>
                <w:sz w:val="24"/>
                <w:lang w:val="mk-MK"/>
              </w:rPr>
              <w:t xml:space="preserve"> АОП </w:t>
            </w:r>
            <w:r w:rsidR="009F6BAE">
              <w:rPr>
                <w:rFonts w:ascii="Arial" w:hAnsi="Arial" w:cs="Arial"/>
                <w:sz w:val="20"/>
                <w:szCs w:val="20"/>
              </w:rPr>
              <w:t>103</w:t>
            </w:r>
            <w:r>
              <w:rPr>
                <w:rFonts w:cs="Arial"/>
                <w:sz w:val="24"/>
                <w:lang w:val="mk-MK"/>
              </w:rPr>
              <w:t xml:space="preserve">) </w:t>
            </w:r>
          </w:p>
        </w:tc>
        <w:tc>
          <w:tcPr>
            <w:tcW w:w="2089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bottom"/>
          </w:tcPr>
          <w:p w:rsidR="00B34751" w:rsidRPr="00D70497" w:rsidRDefault="00D70497" w:rsidP="009C7513">
            <w:pPr>
              <w:snapToGrid w:val="0"/>
              <w:jc w:val="right"/>
              <w:rPr>
                <w:rFonts w:ascii="Arial" w:hAnsi="Arial" w:cs="Arial"/>
                <w:sz w:val="24"/>
                <w:lang w:val="mk-MK"/>
              </w:rPr>
            </w:pPr>
            <w:r>
              <w:rPr>
                <w:rFonts w:ascii="Arial" w:hAnsi="Arial" w:cs="Arial"/>
                <w:sz w:val="24"/>
                <w:lang w:val="mk-MK"/>
              </w:rPr>
              <w:t>12,226,070</w:t>
            </w:r>
          </w:p>
        </w:tc>
      </w:tr>
    </w:tbl>
    <w:p w:rsidR="00B34751" w:rsidRDefault="00B34751"/>
    <w:p w:rsidR="00B34751" w:rsidRDefault="00B34751">
      <w:pPr>
        <w:rPr>
          <w:sz w:val="20"/>
          <w:lang w:val="mk-MK"/>
        </w:rPr>
      </w:pPr>
    </w:p>
    <w:p w:rsidR="00B34751" w:rsidRDefault="00B34751">
      <w:pPr>
        <w:jc w:val="both"/>
        <w:rPr>
          <w:sz w:val="24"/>
          <w:lang w:val="mk-MK"/>
        </w:rPr>
      </w:pPr>
      <w:r>
        <w:rPr>
          <w:sz w:val="24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:rsidR="00B34751" w:rsidRDefault="00B34751">
      <w:pPr>
        <w:ind w:firstLine="720"/>
        <w:rPr>
          <w:sz w:val="24"/>
          <w:lang w:val="mk-MK"/>
        </w:rPr>
      </w:pPr>
    </w:p>
    <w:p w:rsidR="00B34751" w:rsidRDefault="00B34751">
      <w:pPr>
        <w:jc w:val="both"/>
        <w:rPr>
          <w:sz w:val="24"/>
          <w:lang w:val="mk-MK"/>
        </w:rPr>
      </w:pPr>
      <w:r>
        <w:rPr>
          <w:sz w:val="24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:rsidR="00B34751" w:rsidRDefault="00B34751">
      <w:pPr>
        <w:ind w:firstLine="720"/>
        <w:jc w:val="both"/>
        <w:rPr>
          <w:sz w:val="24"/>
          <w:lang w:val="mk-MK"/>
        </w:rPr>
      </w:pPr>
    </w:p>
    <w:p w:rsidR="00B34751" w:rsidRDefault="00B34751">
      <w:pPr>
        <w:jc w:val="both"/>
        <w:rPr>
          <w:sz w:val="24"/>
          <w:lang w:val="mk-MK"/>
        </w:rPr>
      </w:pPr>
      <w:r>
        <w:rPr>
          <w:sz w:val="24"/>
          <w:lang w:val="mk-MK"/>
        </w:rPr>
        <w:t>3)Во колоната „Остварени приходи“ се внесува износот на остварени приходи по дејности.</w:t>
      </w:r>
    </w:p>
    <w:p w:rsidR="00B34751" w:rsidRDefault="00B34751">
      <w:pPr>
        <w:rPr>
          <w:sz w:val="20"/>
          <w:lang w:val="mk-MK"/>
        </w:rPr>
      </w:pPr>
    </w:p>
    <w:p w:rsidR="00B34751" w:rsidRDefault="00B34751">
      <w:pPr>
        <w:rPr>
          <w:sz w:val="20"/>
          <w:lang w:val="mk-MK"/>
        </w:rPr>
      </w:pPr>
    </w:p>
    <w:p w:rsidR="00B34751" w:rsidRDefault="00B34751">
      <w:pPr>
        <w:rPr>
          <w:sz w:val="24"/>
          <w:lang w:val="es-ES"/>
        </w:rPr>
      </w:pPr>
      <w:r>
        <w:rPr>
          <w:sz w:val="24"/>
          <w:lang w:val="es-ES"/>
        </w:rPr>
        <w:t xml:space="preserve">РЕГИСТРИРАНА ПРЕТЕЖНА ДЕЈНОСТ (Со назначување на шифра </w:t>
      </w:r>
      <w:r>
        <w:rPr>
          <w:sz w:val="24"/>
          <w:lang w:val="mk-MK"/>
        </w:rPr>
        <w:t xml:space="preserve">и </w:t>
      </w:r>
      <w:r>
        <w:rPr>
          <w:sz w:val="24"/>
          <w:lang w:val="es-ES"/>
        </w:rPr>
        <w:t>назив на класа на дејноста утврдена со НКД)</w:t>
      </w:r>
    </w:p>
    <w:p w:rsidR="00B34751" w:rsidRDefault="00B34751">
      <w:pPr>
        <w:rPr>
          <w:sz w:val="24"/>
          <w:lang w:val="mk-MK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B34751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Pr="001D78BB" w:rsidRDefault="001D78BB">
            <w:pPr>
              <w:snapToGrid w:val="0"/>
              <w:rPr>
                <w:sz w:val="24"/>
                <w:lang w:val="mk-MK"/>
              </w:rPr>
            </w:pPr>
            <w:r>
              <w:rPr>
                <w:sz w:val="24"/>
                <w:lang w:val="mk-MK"/>
              </w:rPr>
              <w:t>9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Pr="001D78BB" w:rsidRDefault="001D78BB">
            <w:pPr>
              <w:snapToGrid w:val="0"/>
              <w:rPr>
                <w:sz w:val="24"/>
                <w:lang w:val="mk-MK"/>
              </w:rPr>
            </w:pPr>
            <w:r>
              <w:rPr>
                <w:sz w:val="24"/>
                <w:lang w:val="mk-MK"/>
              </w:rPr>
              <w:t>0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Pr="001D78BB" w:rsidRDefault="001D78BB">
            <w:pPr>
              <w:snapToGrid w:val="0"/>
              <w:rPr>
                <w:sz w:val="24"/>
                <w:lang w:val="mk-MK"/>
              </w:rPr>
            </w:pPr>
            <w:r>
              <w:rPr>
                <w:sz w:val="24"/>
                <w:lang w:val="mk-MK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751" w:rsidRPr="001D78BB" w:rsidRDefault="001D78BB">
            <w:pPr>
              <w:snapToGrid w:val="0"/>
              <w:rPr>
                <w:sz w:val="24"/>
                <w:lang w:val="mk-MK"/>
              </w:rPr>
            </w:pPr>
            <w:r>
              <w:rPr>
                <w:sz w:val="24"/>
                <w:lang w:val="mk-MK"/>
              </w:rPr>
              <w:t>4</w:t>
            </w:r>
          </w:p>
        </w:tc>
      </w:tr>
    </w:tbl>
    <w:p w:rsidR="00B34751" w:rsidRDefault="001D78BB">
      <w:pPr>
        <w:pBdr>
          <w:bottom w:val="single" w:sz="8" w:space="1" w:color="000000"/>
        </w:pBdr>
        <w:jc w:val="both"/>
        <w:rPr>
          <w:sz w:val="24"/>
          <w:lang w:val="mk-MK"/>
        </w:rPr>
      </w:pPr>
      <w:r>
        <w:rPr>
          <w:sz w:val="24"/>
          <w:lang w:val="mk-MK"/>
        </w:rPr>
        <w:t>Дејност на објекти за културни манифестации</w:t>
      </w:r>
      <w:r w:rsidR="00B34751">
        <w:rPr>
          <w:sz w:val="24"/>
          <w:lang w:val="mk-MK"/>
        </w:rPr>
        <w:t xml:space="preserve"> </w:t>
      </w:r>
    </w:p>
    <w:p w:rsidR="00B34751" w:rsidRDefault="00B34751">
      <w:pPr>
        <w:jc w:val="both"/>
        <w:rPr>
          <w:sz w:val="24"/>
          <w:lang w:val="mk-MK"/>
        </w:rPr>
      </w:pPr>
    </w:p>
    <w:p w:rsidR="00B34751" w:rsidRDefault="00B34751">
      <w:pPr>
        <w:jc w:val="both"/>
        <w:rPr>
          <w:sz w:val="24"/>
          <w:lang w:val="es-ES"/>
        </w:rPr>
      </w:pPr>
    </w:p>
    <w:p w:rsidR="00B34751" w:rsidRDefault="00B34751">
      <w:pPr>
        <w:rPr>
          <w:sz w:val="24"/>
          <w:lang w:val="es-ES"/>
        </w:rPr>
      </w:pPr>
      <w:r>
        <w:rPr>
          <w:sz w:val="24"/>
          <w:lang w:val="es-ES"/>
        </w:rPr>
        <w:t xml:space="preserve">ОСТВАРЕНИ ПРИХОДИ ПРЕТЕЖНО ОД_____________________________________ДЕЈНОСТ- </w:t>
      </w:r>
    </w:p>
    <w:p w:rsidR="00B34751" w:rsidRDefault="00B34751">
      <w:pPr>
        <w:jc w:val="both"/>
        <w:rPr>
          <w:sz w:val="24"/>
          <w:lang w:val="es-ES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B34751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snapToGrid w:val="0"/>
              <w:rPr>
                <w:sz w:val="24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snapToGrid w:val="0"/>
              <w:rPr>
                <w:sz w:val="24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snapToGrid w:val="0"/>
              <w:rPr>
                <w:sz w:val="24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751" w:rsidRDefault="00B34751">
            <w:pPr>
              <w:snapToGrid w:val="0"/>
              <w:rPr>
                <w:sz w:val="24"/>
                <w:lang w:val="es-ES"/>
              </w:rPr>
            </w:pPr>
          </w:p>
        </w:tc>
      </w:tr>
    </w:tbl>
    <w:p w:rsidR="00B34751" w:rsidRDefault="00B34751">
      <w:pPr>
        <w:rPr>
          <w:sz w:val="24"/>
          <w:lang w:val="es-ES"/>
        </w:rPr>
      </w:pPr>
      <w:r>
        <w:rPr>
          <w:sz w:val="24"/>
          <w:lang w:val="es-ES"/>
        </w:rPr>
        <w:t>(Со назначување на шифра</w:t>
      </w:r>
      <w:r>
        <w:rPr>
          <w:sz w:val="24"/>
          <w:lang w:val="mk-MK"/>
        </w:rPr>
        <w:t xml:space="preserve"> и </w:t>
      </w:r>
      <w:r>
        <w:rPr>
          <w:sz w:val="24"/>
          <w:lang w:val="es-ES"/>
        </w:rPr>
        <w:t>назив на класа на дејноста утврдена со НКД)</w:t>
      </w:r>
    </w:p>
    <w:p w:rsidR="00B34751" w:rsidRDefault="00B34751">
      <w:pPr>
        <w:rPr>
          <w:sz w:val="24"/>
        </w:rPr>
      </w:pPr>
    </w:p>
    <w:p w:rsidR="00B34751" w:rsidRDefault="00B34751">
      <w:pPr>
        <w:jc w:val="center"/>
        <w:rPr>
          <w:sz w:val="24"/>
          <w:lang w:val="mk-MK"/>
        </w:rPr>
      </w:pPr>
    </w:p>
    <w:p w:rsidR="00B34751" w:rsidRDefault="00B34751">
      <w:pPr>
        <w:jc w:val="center"/>
        <w:rPr>
          <w:sz w:val="24"/>
          <w:lang w:val="mk-MK"/>
        </w:rPr>
      </w:pPr>
    </w:p>
    <w:p w:rsidR="00B34751" w:rsidRDefault="00B34751">
      <w:pPr>
        <w:rPr>
          <w:sz w:val="24"/>
          <w:lang w:val="en-US"/>
        </w:rPr>
      </w:pPr>
      <w:r>
        <w:rPr>
          <w:color w:val="000000"/>
          <w:sz w:val="24"/>
          <w:lang w:val="es-ES"/>
        </w:rPr>
        <w:lastRenderedPageBreak/>
        <w:t xml:space="preserve">Лице одговорно за составување на </w:t>
      </w:r>
      <w:r w:rsidR="00B72FF0">
        <w:rPr>
          <w:color w:val="000000"/>
          <w:sz w:val="24"/>
          <w:lang w:val="mk-MK"/>
        </w:rPr>
        <w:t>образецот</w:t>
      </w:r>
      <w:r>
        <w:rPr>
          <w:sz w:val="24"/>
          <w:lang w:val="en-US"/>
        </w:rPr>
        <w:t xml:space="preserve">:Име и презиме </w:t>
      </w:r>
      <w:r w:rsidR="00D70497">
        <w:rPr>
          <w:sz w:val="24"/>
          <w:lang w:val="mk-MK"/>
        </w:rPr>
        <w:t>Лимонка Паунова</w:t>
      </w:r>
    </w:p>
    <w:p w:rsidR="00B34751" w:rsidRPr="003B668C" w:rsidRDefault="00D70497">
      <w:pPr>
        <w:ind w:left="720" w:firstLine="720"/>
        <w:rPr>
          <w:sz w:val="24"/>
          <w:lang w:val="mk-MK"/>
        </w:rPr>
      </w:pPr>
      <w:r>
        <w:rPr>
          <w:lang w:val="mk-MK"/>
        </w:rPr>
        <w:t>0506965497502</w:t>
      </w:r>
    </w:p>
    <w:p w:rsidR="00B34751" w:rsidRDefault="00B34751">
      <w:pPr>
        <w:ind w:left="720" w:firstLine="720"/>
        <w:rPr>
          <w:sz w:val="24"/>
        </w:rPr>
      </w:pPr>
    </w:p>
    <w:p w:rsidR="00B34751" w:rsidRPr="008814EE" w:rsidRDefault="00B34751">
      <w:pPr>
        <w:rPr>
          <w:sz w:val="24"/>
          <w:u w:val="single"/>
        </w:rPr>
      </w:pPr>
      <w:r>
        <w:rPr>
          <w:color w:val="000000"/>
          <w:sz w:val="24"/>
          <w:lang w:val="es-ES"/>
        </w:rPr>
        <w:t xml:space="preserve">Лице одговорно за составување на </w:t>
      </w:r>
      <w:r w:rsidR="00B72FF0">
        <w:rPr>
          <w:color w:val="000000"/>
          <w:sz w:val="24"/>
          <w:lang w:val="mk-MK"/>
        </w:rPr>
        <w:t>образецот</w:t>
      </w:r>
      <w:r>
        <w:rPr>
          <w:sz w:val="24"/>
        </w:rPr>
        <w:t>: Целосен назив на субјектот</w:t>
      </w:r>
      <w:r w:rsidR="002821E8">
        <w:rPr>
          <w:sz w:val="24"/>
          <w:lang w:val="mk-MK"/>
        </w:rPr>
        <w:t xml:space="preserve"> Национална установа – Центар за култура „Бели мугри“ Кочани</w:t>
      </w:r>
    </w:p>
    <w:p w:rsidR="008814EE" w:rsidRPr="008814EE" w:rsidRDefault="008814EE">
      <w:pPr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                                                                                                </w:t>
      </w:r>
    </w:p>
    <w:p w:rsidR="008814EE" w:rsidRDefault="008814EE">
      <w:pPr>
        <w:rPr>
          <w:sz w:val="24"/>
        </w:rPr>
      </w:pPr>
    </w:p>
    <w:p w:rsidR="00B34751" w:rsidRPr="003B668C" w:rsidRDefault="003B668C">
      <w:pPr>
        <w:ind w:left="720" w:firstLine="720"/>
        <w:rPr>
          <w:sz w:val="24"/>
          <w:lang w:val="mk-MK"/>
        </w:rPr>
      </w:pPr>
      <w:r>
        <w:rPr>
          <w:lang w:val="mk-MK"/>
        </w:rPr>
        <w:t>4049624</w:t>
      </w:r>
    </w:p>
    <w:p w:rsidR="00B34751" w:rsidRDefault="00B34751">
      <w:pPr>
        <w:rPr>
          <w:sz w:val="24"/>
          <w:lang w:val="en-US"/>
        </w:rPr>
      </w:pPr>
    </w:p>
    <w:tbl>
      <w:tblPr>
        <w:tblW w:w="0" w:type="auto"/>
        <w:tblInd w:w="200" w:type="dxa"/>
        <w:tblLayout w:type="fixed"/>
        <w:tblLook w:val="0000"/>
      </w:tblPr>
      <w:tblGrid>
        <w:gridCol w:w="2761"/>
        <w:gridCol w:w="3402"/>
        <w:gridCol w:w="870"/>
        <w:gridCol w:w="2122"/>
      </w:tblGrid>
      <w:tr w:rsidR="00B34751" w:rsidTr="008814EE">
        <w:trPr>
          <w:trHeight w:val="902"/>
        </w:trPr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Во</w:t>
            </w:r>
            <w:r w:rsidR="00A360F4">
              <w:rPr>
                <w:color w:val="000000"/>
                <w:sz w:val="24"/>
                <w:lang w:val="mk-MK"/>
              </w:rPr>
              <w:t xml:space="preserve"> Кочани</w:t>
            </w:r>
          </w:p>
          <w:p w:rsidR="008814EE" w:rsidRDefault="008814E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color w:val="000000"/>
                <w:sz w:val="24"/>
                <w:lang w:val="en-US"/>
              </w:rPr>
            </w:pPr>
          </w:p>
          <w:p w:rsidR="00B34751" w:rsidRPr="00D70497" w:rsidRDefault="00B34751" w:rsidP="00994A1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color w:val="000000"/>
                <w:sz w:val="24"/>
                <w:lang w:val="mk-MK"/>
              </w:rPr>
            </w:pPr>
            <w:r>
              <w:rPr>
                <w:color w:val="000000"/>
                <w:sz w:val="24"/>
                <w:lang w:val="en-US"/>
              </w:rPr>
              <w:t>На ден</w:t>
            </w:r>
            <w:r w:rsidR="00D70497">
              <w:rPr>
                <w:color w:val="000000"/>
                <w:sz w:val="24"/>
                <w:lang w:val="mk-MK"/>
              </w:rPr>
              <w:t xml:space="preserve"> 26</w:t>
            </w:r>
            <w:r w:rsidR="00A360F4">
              <w:rPr>
                <w:color w:val="000000"/>
                <w:sz w:val="24"/>
                <w:lang w:val="mk-MK"/>
              </w:rPr>
              <w:t>-02-20</w:t>
            </w:r>
            <w:r w:rsidR="00D82372">
              <w:rPr>
                <w:color w:val="000000"/>
                <w:sz w:val="24"/>
                <w:lang w:val="en-US"/>
              </w:rPr>
              <w:t>2</w:t>
            </w:r>
            <w:r w:rsidR="00D70497">
              <w:rPr>
                <w:color w:val="000000"/>
                <w:sz w:val="24"/>
                <w:lang w:val="mk-MK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mk-MK"/>
              </w:rPr>
            </w:pPr>
            <w:r>
              <w:rPr>
                <w:color w:val="000000"/>
                <w:sz w:val="24"/>
                <w:lang w:val="es-ES"/>
              </w:rPr>
              <w:t xml:space="preserve">Лице одговорно за составување на </w:t>
            </w:r>
            <w:r w:rsidR="00B72FF0">
              <w:rPr>
                <w:color w:val="000000"/>
                <w:sz w:val="24"/>
                <w:lang w:val="mk-MK"/>
              </w:rPr>
              <w:t>образецот</w:t>
            </w:r>
          </w:p>
          <w:p w:rsidR="00A360F4" w:rsidRDefault="00D70497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mk-MK"/>
              </w:rPr>
            </w:pPr>
            <w:r>
              <w:rPr>
                <w:color w:val="000000"/>
                <w:sz w:val="24"/>
                <w:lang w:val="mk-MK"/>
              </w:rPr>
              <w:t>Лимонка Паунова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М.П.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751" w:rsidRDefault="00B3475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mk-MK"/>
              </w:rPr>
            </w:pPr>
            <w:bookmarkStart w:id="0" w:name="SwXTextPosition7124"/>
            <w:bookmarkStart w:id="1" w:name="SwXTextPosition7127"/>
            <w:bookmarkEnd w:id="0"/>
            <w:bookmarkEnd w:id="1"/>
            <w:r>
              <w:rPr>
                <w:color w:val="000000"/>
                <w:sz w:val="24"/>
                <w:lang w:val="en-US"/>
              </w:rPr>
              <w:t>Раководител</w:t>
            </w:r>
          </w:p>
          <w:p w:rsidR="00A360F4" w:rsidRPr="002C3369" w:rsidRDefault="00D70497" w:rsidP="00DF0EA0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mk-MK"/>
              </w:rPr>
            </w:pPr>
            <w:r>
              <w:rPr>
                <w:color w:val="000000"/>
                <w:sz w:val="24"/>
                <w:lang w:val="mk-MK"/>
              </w:rPr>
              <w:t>Габриела Стефановска</w:t>
            </w:r>
          </w:p>
        </w:tc>
      </w:tr>
    </w:tbl>
    <w:p w:rsidR="00B34751" w:rsidRDefault="00B34751"/>
    <w:sectPr w:rsidR="00B34751" w:rsidSect="00C33CD8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49DE" w:rsidRDefault="00C549DE">
      <w:r>
        <w:separator/>
      </w:r>
    </w:p>
  </w:endnote>
  <w:endnote w:type="continuationSeparator" w:id="1">
    <w:p w:rsidR="00C549DE" w:rsidRDefault="00C54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FF0" w:rsidRDefault="00B72F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49DE" w:rsidRDefault="00C549DE">
      <w:r>
        <w:separator/>
      </w:r>
    </w:p>
  </w:footnote>
  <w:footnote w:type="continuationSeparator" w:id="1">
    <w:p w:rsidR="00C549DE" w:rsidRDefault="00C549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stylePaneFormatFilter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34751"/>
    <w:rsid w:val="00001339"/>
    <w:rsid w:val="00014F2B"/>
    <w:rsid w:val="00035C30"/>
    <w:rsid w:val="0007116A"/>
    <w:rsid w:val="00091ACB"/>
    <w:rsid w:val="00093BE1"/>
    <w:rsid w:val="000D6A8A"/>
    <w:rsid w:val="00105F82"/>
    <w:rsid w:val="00107F11"/>
    <w:rsid w:val="00167C6D"/>
    <w:rsid w:val="00167CBA"/>
    <w:rsid w:val="001A49FE"/>
    <w:rsid w:val="001B7D4C"/>
    <w:rsid w:val="001D78BB"/>
    <w:rsid w:val="001F3468"/>
    <w:rsid w:val="00262A22"/>
    <w:rsid w:val="002821E8"/>
    <w:rsid w:val="00283C95"/>
    <w:rsid w:val="0029078B"/>
    <w:rsid w:val="002913D5"/>
    <w:rsid w:val="002A2E61"/>
    <w:rsid w:val="002B459E"/>
    <w:rsid w:val="002C0AE0"/>
    <w:rsid w:val="002C3369"/>
    <w:rsid w:val="00316669"/>
    <w:rsid w:val="00320D66"/>
    <w:rsid w:val="00341935"/>
    <w:rsid w:val="00341BE6"/>
    <w:rsid w:val="00347B76"/>
    <w:rsid w:val="0039092E"/>
    <w:rsid w:val="003A4C09"/>
    <w:rsid w:val="003B3427"/>
    <w:rsid w:val="003B668C"/>
    <w:rsid w:val="003D3FC3"/>
    <w:rsid w:val="00445A08"/>
    <w:rsid w:val="00445E38"/>
    <w:rsid w:val="004A521F"/>
    <w:rsid w:val="004C5D09"/>
    <w:rsid w:val="005B6684"/>
    <w:rsid w:val="005D4EEE"/>
    <w:rsid w:val="00623D31"/>
    <w:rsid w:val="0065510E"/>
    <w:rsid w:val="00676766"/>
    <w:rsid w:val="0068171F"/>
    <w:rsid w:val="00695F21"/>
    <w:rsid w:val="006B2B7B"/>
    <w:rsid w:val="006B672F"/>
    <w:rsid w:val="006E50AF"/>
    <w:rsid w:val="006F572A"/>
    <w:rsid w:val="0072229C"/>
    <w:rsid w:val="00731B32"/>
    <w:rsid w:val="00753E0A"/>
    <w:rsid w:val="00756E54"/>
    <w:rsid w:val="007B0874"/>
    <w:rsid w:val="007D1C4D"/>
    <w:rsid w:val="007E6F6C"/>
    <w:rsid w:val="008014CE"/>
    <w:rsid w:val="00821613"/>
    <w:rsid w:val="008814EE"/>
    <w:rsid w:val="008924F5"/>
    <w:rsid w:val="0096364A"/>
    <w:rsid w:val="0098112E"/>
    <w:rsid w:val="009927D7"/>
    <w:rsid w:val="00994A1D"/>
    <w:rsid w:val="009C7513"/>
    <w:rsid w:val="009D1CCC"/>
    <w:rsid w:val="009E5E4D"/>
    <w:rsid w:val="009F6BAE"/>
    <w:rsid w:val="00A360F4"/>
    <w:rsid w:val="00A52F76"/>
    <w:rsid w:val="00A64557"/>
    <w:rsid w:val="00A70108"/>
    <w:rsid w:val="00A72343"/>
    <w:rsid w:val="00A84721"/>
    <w:rsid w:val="00A93F0F"/>
    <w:rsid w:val="00B34751"/>
    <w:rsid w:val="00B4579D"/>
    <w:rsid w:val="00B66751"/>
    <w:rsid w:val="00B72FF0"/>
    <w:rsid w:val="00B87932"/>
    <w:rsid w:val="00B9657A"/>
    <w:rsid w:val="00BA1DB8"/>
    <w:rsid w:val="00BA5BCF"/>
    <w:rsid w:val="00C15D79"/>
    <w:rsid w:val="00C16920"/>
    <w:rsid w:val="00C33CD8"/>
    <w:rsid w:val="00C50CB8"/>
    <w:rsid w:val="00C549DE"/>
    <w:rsid w:val="00C61D95"/>
    <w:rsid w:val="00C64D3D"/>
    <w:rsid w:val="00C7224A"/>
    <w:rsid w:val="00C7342D"/>
    <w:rsid w:val="00CF28DA"/>
    <w:rsid w:val="00D45D0B"/>
    <w:rsid w:val="00D60291"/>
    <w:rsid w:val="00D70497"/>
    <w:rsid w:val="00D82372"/>
    <w:rsid w:val="00D97599"/>
    <w:rsid w:val="00D9795A"/>
    <w:rsid w:val="00DC3CA9"/>
    <w:rsid w:val="00DE39FB"/>
    <w:rsid w:val="00DF0EA0"/>
    <w:rsid w:val="00E029CF"/>
    <w:rsid w:val="00EA29D4"/>
    <w:rsid w:val="00EA7CDC"/>
    <w:rsid w:val="00EE654C"/>
    <w:rsid w:val="00EE6EE2"/>
    <w:rsid w:val="00EF4CE5"/>
    <w:rsid w:val="00F455C5"/>
    <w:rsid w:val="00F95641"/>
    <w:rsid w:val="00FD7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CD8"/>
    <w:pPr>
      <w:suppressAutoHyphens/>
    </w:pPr>
    <w:rPr>
      <w:rFonts w:ascii="Arial Narrow" w:hAnsi="Arial Narrow"/>
      <w:sz w:val="22"/>
      <w:szCs w:val="24"/>
      <w:lang w:val="en-GB" w:eastAsia="ar-SA"/>
    </w:rPr>
  </w:style>
  <w:style w:type="paragraph" w:styleId="Heading1">
    <w:name w:val="heading 1"/>
    <w:basedOn w:val="Normal"/>
    <w:next w:val="Normal"/>
    <w:qFormat/>
    <w:rsid w:val="00C33CD8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33CD8"/>
  </w:style>
  <w:style w:type="character" w:customStyle="1" w:styleId="WW-Absatz-Standardschriftart">
    <w:name w:val="WW-Absatz-Standardschriftart"/>
    <w:rsid w:val="00C33CD8"/>
  </w:style>
  <w:style w:type="character" w:customStyle="1" w:styleId="WW-Absatz-Standardschriftart1">
    <w:name w:val="WW-Absatz-Standardschriftart1"/>
    <w:rsid w:val="00C33CD8"/>
  </w:style>
  <w:style w:type="character" w:customStyle="1" w:styleId="WW-Absatz-Standardschriftart11">
    <w:name w:val="WW-Absatz-Standardschriftart11"/>
    <w:rsid w:val="00C33CD8"/>
  </w:style>
  <w:style w:type="character" w:customStyle="1" w:styleId="WW-Absatz-Standardschriftart111">
    <w:name w:val="WW-Absatz-Standardschriftart111"/>
    <w:rsid w:val="00C33CD8"/>
  </w:style>
  <w:style w:type="character" w:customStyle="1" w:styleId="WW-Absatz-Standardschriftart1111">
    <w:name w:val="WW-Absatz-Standardschriftart1111"/>
    <w:rsid w:val="00C33CD8"/>
  </w:style>
  <w:style w:type="character" w:customStyle="1" w:styleId="WW-Absatz-Standardschriftart11111">
    <w:name w:val="WW-Absatz-Standardschriftart11111"/>
    <w:rsid w:val="00C33CD8"/>
  </w:style>
  <w:style w:type="character" w:customStyle="1" w:styleId="WW-Absatz-Standardschriftart111111">
    <w:name w:val="WW-Absatz-Standardschriftart111111"/>
    <w:rsid w:val="00C33CD8"/>
  </w:style>
  <w:style w:type="character" w:customStyle="1" w:styleId="WW-Absatz-Standardschriftart1111111">
    <w:name w:val="WW-Absatz-Standardschriftart1111111"/>
    <w:rsid w:val="00C33CD8"/>
  </w:style>
  <w:style w:type="character" w:customStyle="1" w:styleId="WW-Absatz-Standardschriftart11111111">
    <w:name w:val="WW-Absatz-Standardschriftart11111111"/>
    <w:rsid w:val="00C33CD8"/>
  </w:style>
  <w:style w:type="character" w:customStyle="1" w:styleId="WW-Absatz-Standardschriftart111111111">
    <w:name w:val="WW-Absatz-Standardschriftart111111111"/>
    <w:rsid w:val="00C33CD8"/>
  </w:style>
  <w:style w:type="character" w:customStyle="1" w:styleId="WW-Absatz-Standardschriftart1111111111">
    <w:name w:val="WW-Absatz-Standardschriftart1111111111"/>
    <w:rsid w:val="00C33CD8"/>
  </w:style>
  <w:style w:type="character" w:customStyle="1" w:styleId="WW-DefaultParagraphFont">
    <w:name w:val="WW-Default Paragraph Font"/>
    <w:rsid w:val="00C33CD8"/>
  </w:style>
  <w:style w:type="character" w:styleId="PageNumber">
    <w:name w:val="page number"/>
    <w:basedOn w:val="WW-DefaultParagraphFont"/>
    <w:rsid w:val="00C33CD8"/>
  </w:style>
  <w:style w:type="paragraph" w:customStyle="1" w:styleId="Heading">
    <w:name w:val="Heading"/>
    <w:basedOn w:val="Normal"/>
    <w:next w:val="BodyText"/>
    <w:rsid w:val="00C33CD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rsid w:val="00C33CD8"/>
    <w:pPr>
      <w:spacing w:after="120"/>
    </w:pPr>
  </w:style>
  <w:style w:type="paragraph" w:styleId="List">
    <w:name w:val="List"/>
    <w:basedOn w:val="BodyText"/>
    <w:rsid w:val="00C33CD8"/>
    <w:rPr>
      <w:rFonts w:ascii="Arial" w:hAnsi="Arial" w:cs="Tahoma"/>
    </w:rPr>
  </w:style>
  <w:style w:type="paragraph" w:styleId="Caption">
    <w:name w:val="caption"/>
    <w:basedOn w:val="Normal"/>
    <w:qFormat/>
    <w:rsid w:val="00C33CD8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rsid w:val="00C33CD8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rsid w:val="00C33CD8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rsid w:val="00C33CD8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C33CD8"/>
    <w:pPr>
      <w:suppressLineNumbers/>
    </w:pPr>
  </w:style>
  <w:style w:type="paragraph" w:customStyle="1" w:styleId="TableHeading">
    <w:name w:val="Table Heading"/>
    <w:basedOn w:val="TableContents"/>
    <w:rsid w:val="00C33CD8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C33CD8"/>
  </w:style>
  <w:style w:type="paragraph" w:styleId="Header">
    <w:name w:val="header"/>
    <w:basedOn w:val="Normal"/>
    <w:rsid w:val="00C33CD8"/>
    <w:pPr>
      <w:suppressLineNumbers/>
      <w:tabs>
        <w:tab w:val="center" w:pos="4986"/>
        <w:tab w:val="right" w:pos="99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na subjektot ____________________________________________</vt:lpstr>
    </vt:vector>
  </TitlesOfParts>
  <Company>NONE</Company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PC</cp:lastModifiedBy>
  <cp:revision>47</cp:revision>
  <cp:lastPrinted>2024-02-23T14:12:00Z</cp:lastPrinted>
  <dcterms:created xsi:type="dcterms:W3CDTF">2015-02-10T08:13:00Z</dcterms:created>
  <dcterms:modified xsi:type="dcterms:W3CDTF">2025-02-08T21:31:00Z</dcterms:modified>
</cp:coreProperties>
</file>